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21" w:rsidRPr="00342F79" w:rsidRDefault="009D6FE2">
      <w:pPr>
        <w:rPr>
          <w:rFonts w:ascii="Lucida Sans Unicode" w:hAnsi="Lucida Sans Unicode" w:cs="Lucida Sans Unicode"/>
          <w:b/>
        </w:rPr>
      </w:pPr>
      <w:bookmarkStart w:id="0" w:name="_GoBack"/>
      <w:bookmarkEnd w:id="0"/>
      <w:r w:rsidRPr="00342F79">
        <w:rPr>
          <w:rFonts w:ascii="Lucida Sans Unicode" w:hAnsi="Lucida Sans Unicode" w:cs="Lucida Sans Unicode"/>
          <w:b/>
        </w:rPr>
        <w:t>Kulturfonds für mittelgroße Kulturprojekte</w:t>
      </w:r>
    </w:p>
    <w:p w:rsidR="00704ABB" w:rsidRPr="00704ABB" w:rsidRDefault="00704ABB">
      <w:pPr>
        <w:rPr>
          <w:rFonts w:ascii="Lucida Sans Unicode" w:hAnsi="Lucida Sans Unicode" w:cs="Lucida Sans Unicode"/>
        </w:rPr>
      </w:pPr>
      <w:r>
        <w:rPr>
          <w:rFonts w:ascii="Lucida Sans Unicode" w:hAnsi="Lucida Sans Unicode" w:cs="Lucida Sans Unicode"/>
        </w:rPr>
        <w:t xml:space="preserve">Die StädteRegion Aachen startet im Jahr 2024 einen neuen Kulturfonds für Projekte in der Region. Kulturschaffende sollen mithilfe der Förderung schnell und unbürokratisch unterstützt werden. </w:t>
      </w:r>
    </w:p>
    <w:p w:rsidR="00B47821" w:rsidRPr="00342F79" w:rsidRDefault="00B47821">
      <w:pPr>
        <w:rPr>
          <w:rFonts w:ascii="Lucida Sans Unicode" w:hAnsi="Lucida Sans Unicode" w:cs="Lucida Sans Unicode"/>
          <w:b/>
          <w:i/>
        </w:rPr>
      </w:pPr>
      <w:r w:rsidRPr="00342F79">
        <w:rPr>
          <w:rFonts w:ascii="Lucida Sans Unicode" w:hAnsi="Lucida Sans Unicode" w:cs="Lucida Sans Unicode"/>
          <w:b/>
          <w:i/>
        </w:rPr>
        <w:t>Ausgangslage</w:t>
      </w:r>
    </w:p>
    <w:p w:rsidR="00B47821" w:rsidRPr="00342F79" w:rsidRDefault="00B47821">
      <w:pPr>
        <w:rPr>
          <w:rFonts w:ascii="Lucida Sans Unicode" w:hAnsi="Lucida Sans Unicode" w:cs="Lucida Sans Unicode"/>
        </w:rPr>
      </w:pPr>
      <w:r w:rsidRPr="00342F79">
        <w:rPr>
          <w:rFonts w:ascii="Lucida Sans Unicode" w:hAnsi="Lucida Sans Unicode" w:cs="Lucida Sans Unicode"/>
        </w:rPr>
        <w:t xml:space="preserve">2010 wurde das Projekt „economy meets arts“ (ema) von der Stabsstelle für Kultur der StädteRegion Aachen gegründet. Ziel des Projektes war es, Kooperationen zwischen Kreativen und Unternehmen zu fördern. Die Liste von erfolgreichen Projektideen ist </w:t>
      </w:r>
      <w:r w:rsidR="00985E82" w:rsidRPr="00342F79">
        <w:rPr>
          <w:rFonts w:ascii="Lucida Sans Unicode" w:hAnsi="Lucida Sans Unicode" w:cs="Lucida Sans Unicode"/>
        </w:rPr>
        <w:t>in den vergangenen Jahren</w:t>
      </w:r>
      <w:r w:rsidRPr="00342F79">
        <w:rPr>
          <w:rFonts w:ascii="Lucida Sans Unicode" w:hAnsi="Lucida Sans Unicode" w:cs="Lucida Sans Unicode"/>
        </w:rPr>
        <w:t xml:space="preserve"> stetig gewachsen. 2022 wurden im Rahmen des ema-Projektes gezielt Initiativen und Projekte von Kulturschaffenden</w:t>
      </w:r>
      <w:r w:rsidR="002E3E82" w:rsidRPr="00342F79">
        <w:rPr>
          <w:rFonts w:ascii="Lucida Sans Unicode" w:hAnsi="Lucida Sans Unicode" w:cs="Lucida Sans Unicode"/>
        </w:rPr>
        <w:t xml:space="preserve"> </w:t>
      </w:r>
      <w:r w:rsidR="00985E82" w:rsidRPr="00342F79">
        <w:rPr>
          <w:rFonts w:ascii="Lucida Sans Unicode" w:hAnsi="Lucida Sans Unicode" w:cs="Lucida Sans Unicode"/>
        </w:rPr>
        <w:t xml:space="preserve">in den vom Hochwasser betroffenen Kommunen unterstützt. Die Erfahrungen aus diesem Jahr, aber auch zahlreiche Gespräche während des pandemischen Geschehens mit Akteur_innen der Kultur haben gezeigt, dass es vor dem Hintergrund der aktuellen Herausforderungen nötig ist Einrichtungen und Veranstaltende in unbürokratischer und direkter Weise zu unterstützen. </w:t>
      </w:r>
    </w:p>
    <w:p w:rsidR="007B154F" w:rsidRPr="00342F79" w:rsidRDefault="00985E82">
      <w:pPr>
        <w:rPr>
          <w:rFonts w:ascii="Lucida Sans Unicode" w:hAnsi="Lucida Sans Unicode" w:cs="Lucida Sans Unicode"/>
        </w:rPr>
      </w:pPr>
      <w:r w:rsidRPr="00342F79">
        <w:rPr>
          <w:rFonts w:ascii="Lucida Sans Unicode" w:hAnsi="Lucida Sans Unicode" w:cs="Lucida Sans Unicode"/>
        </w:rPr>
        <w:t>Nach Rücksprachen mit den kommunalen Kulturämtern und den Kunstschaffenden der Regio</w:t>
      </w:r>
      <w:r w:rsidR="007B154F" w:rsidRPr="00342F79">
        <w:rPr>
          <w:rFonts w:ascii="Lucida Sans Unicode" w:hAnsi="Lucida Sans Unicode" w:cs="Lucida Sans Unicode"/>
        </w:rPr>
        <w:t xml:space="preserve">n wird die Stabsstelle </w:t>
      </w:r>
      <w:r w:rsidR="002E3E82" w:rsidRPr="00342F79">
        <w:rPr>
          <w:rFonts w:ascii="Lucida Sans Unicode" w:hAnsi="Lucida Sans Unicode" w:cs="Lucida Sans Unicode"/>
        </w:rPr>
        <w:t>Kultur</w:t>
      </w:r>
      <w:r w:rsidR="007B154F" w:rsidRPr="00342F79">
        <w:rPr>
          <w:rFonts w:ascii="Lucida Sans Unicode" w:hAnsi="Lucida Sans Unicode" w:cs="Lucida Sans Unicode"/>
        </w:rPr>
        <w:t xml:space="preserve"> ab 2024 einzelne ebenso wie temporäre Projekte und Veranstaltungen mit einem neu gegründeten Fond</w:t>
      </w:r>
      <w:r w:rsidR="00704ABB">
        <w:rPr>
          <w:rFonts w:ascii="Lucida Sans Unicode" w:hAnsi="Lucida Sans Unicode" w:cs="Lucida Sans Unicode"/>
        </w:rPr>
        <w:t>s</w:t>
      </w:r>
      <w:r w:rsidR="007B154F" w:rsidRPr="00342F79">
        <w:rPr>
          <w:rFonts w:ascii="Lucida Sans Unicode" w:hAnsi="Lucida Sans Unicode" w:cs="Lucida Sans Unicode"/>
        </w:rPr>
        <w:t xml:space="preserve"> unterstützen</w:t>
      </w:r>
      <w:r w:rsidR="002E3E82" w:rsidRPr="00342F79">
        <w:rPr>
          <w:rFonts w:ascii="Lucida Sans Unicode" w:hAnsi="Lucida Sans Unicode" w:cs="Lucida Sans Unicode"/>
        </w:rPr>
        <w:t xml:space="preserve">. Dieser soll ebenso dafür </w:t>
      </w:r>
      <w:r w:rsidR="00AC514F" w:rsidRPr="00342F79">
        <w:rPr>
          <w:rFonts w:ascii="Lucida Sans Unicode" w:hAnsi="Lucida Sans Unicode" w:cs="Lucida Sans Unicode"/>
        </w:rPr>
        <w:t>S</w:t>
      </w:r>
      <w:r w:rsidR="002E3E82" w:rsidRPr="00342F79">
        <w:rPr>
          <w:rFonts w:ascii="Lucida Sans Unicode" w:hAnsi="Lucida Sans Unicode" w:cs="Lucida Sans Unicode"/>
        </w:rPr>
        <w:t xml:space="preserve">orge tragen, dass die regionale Kulturlandschaft </w:t>
      </w:r>
      <w:r w:rsidR="00342F79" w:rsidRPr="00342F79">
        <w:rPr>
          <w:rFonts w:ascii="Lucida Sans Unicode" w:hAnsi="Lucida Sans Unicode" w:cs="Lucida Sans Unicode"/>
        </w:rPr>
        <w:t>weiterwachsen</w:t>
      </w:r>
      <w:r w:rsidR="002E3E82" w:rsidRPr="00342F79">
        <w:rPr>
          <w:rFonts w:ascii="Lucida Sans Unicode" w:hAnsi="Lucida Sans Unicode" w:cs="Lucida Sans Unicode"/>
        </w:rPr>
        <w:t xml:space="preserve"> kann und in ihrer Vielfalt erhalten bleibt. </w:t>
      </w:r>
    </w:p>
    <w:p w:rsidR="007B154F" w:rsidRPr="00342F79" w:rsidRDefault="007B154F">
      <w:pPr>
        <w:rPr>
          <w:rFonts w:ascii="Lucida Sans Unicode" w:hAnsi="Lucida Sans Unicode" w:cs="Lucida Sans Unicode"/>
          <w:b/>
          <w:i/>
        </w:rPr>
      </w:pPr>
      <w:r w:rsidRPr="00342F79">
        <w:rPr>
          <w:rFonts w:ascii="Lucida Sans Unicode" w:hAnsi="Lucida Sans Unicode" w:cs="Lucida Sans Unicode"/>
          <w:b/>
          <w:i/>
        </w:rPr>
        <w:t>Was wird gefördert?</w:t>
      </w:r>
    </w:p>
    <w:p w:rsidR="00704ABB" w:rsidRDefault="007B154F">
      <w:pPr>
        <w:rPr>
          <w:rFonts w:ascii="Lucida Sans Unicode" w:hAnsi="Lucida Sans Unicode" w:cs="Lucida Sans Unicode"/>
        </w:rPr>
      </w:pPr>
      <w:r w:rsidRPr="00342F79">
        <w:rPr>
          <w:rFonts w:ascii="Lucida Sans Unicode" w:hAnsi="Lucida Sans Unicode" w:cs="Lucida Sans Unicode"/>
        </w:rPr>
        <w:t xml:space="preserve">Die StädteRegion Aachen möchte Projekte aus allen kulturellen Sparten fördern, dazu zählen zum Beispiel darstellende oder bildende Kunst, Musik, Literatur, Film und Musik. </w:t>
      </w:r>
      <w:r w:rsidR="006B7D01" w:rsidRPr="00342F79">
        <w:rPr>
          <w:rFonts w:ascii="Lucida Sans Unicode" w:hAnsi="Lucida Sans Unicode" w:cs="Lucida Sans Unicode"/>
        </w:rPr>
        <w:t xml:space="preserve">Ebenso sind spartenübergreifende Projekte denkbar. </w:t>
      </w:r>
      <w:r w:rsidRPr="00342F79">
        <w:rPr>
          <w:rFonts w:ascii="Lucida Sans Unicode" w:hAnsi="Lucida Sans Unicode" w:cs="Lucida Sans Unicode"/>
        </w:rPr>
        <w:t xml:space="preserve">Es sollen insbesondere </w:t>
      </w:r>
      <w:r w:rsidR="006B7D01" w:rsidRPr="00342F79">
        <w:rPr>
          <w:rFonts w:ascii="Lucida Sans Unicode" w:hAnsi="Lucida Sans Unicode" w:cs="Lucida Sans Unicode"/>
        </w:rPr>
        <w:t xml:space="preserve">Maßnahmen </w:t>
      </w:r>
      <w:r w:rsidRPr="00342F79">
        <w:rPr>
          <w:rFonts w:ascii="Lucida Sans Unicode" w:hAnsi="Lucida Sans Unicode" w:cs="Lucida Sans Unicode"/>
        </w:rPr>
        <w:t>gefördert werden, die</w:t>
      </w:r>
      <w:r w:rsidR="001E548E" w:rsidRPr="00342F79">
        <w:rPr>
          <w:rFonts w:ascii="Lucida Sans Unicode" w:hAnsi="Lucida Sans Unicode" w:cs="Lucida Sans Unicode"/>
        </w:rPr>
        <w:t xml:space="preserve"> nicht kommerzieller Natur sind</w:t>
      </w:r>
      <w:r w:rsidR="002E3E82" w:rsidRPr="00342F79">
        <w:rPr>
          <w:rFonts w:ascii="Lucida Sans Unicode" w:hAnsi="Lucida Sans Unicode" w:cs="Lucida Sans Unicode"/>
        </w:rPr>
        <w:t>,</w:t>
      </w:r>
      <w:r w:rsidR="001E548E" w:rsidRPr="00342F79">
        <w:rPr>
          <w:rFonts w:ascii="Lucida Sans Unicode" w:hAnsi="Lucida Sans Unicode" w:cs="Lucida Sans Unicode"/>
        </w:rPr>
        <w:t xml:space="preserve"> und</w:t>
      </w:r>
      <w:r w:rsidRPr="00342F79">
        <w:rPr>
          <w:rFonts w:ascii="Lucida Sans Unicode" w:hAnsi="Lucida Sans Unicode" w:cs="Lucida Sans Unicode"/>
        </w:rPr>
        <w:t xml:space="preserve"> ohne einen kommunalen Zuschuss nicht durchgeführt werden könnten. </w:t>
      </w:r>
      <w:r w:rsidR="001E548E" w:rsidRPr="00342F79">
        <w:rPr>
          <w:rFonts w:ascii="Lucida Sans Unicode" w:hAnsi="Lucida Sans Unicode" w:cs="Lucida Sans Unicode"/>
        </w:rPr>
        <w:t>Es wird befürwortet, wenn Projekte die örtliche kulturelle Infrastruktur stärken und darüber hinaus überregionale Anerkennung finden oder unterschiedliche Regionen miteinander vernetzen.</w:t>
      </w:r>
      <w:r w:rsidR="006B7D01" w:rsidRPr="00342F79">
        <w:rPr>
          <w:rFonts w:ascii="Lucida Sans Unicode" w:hAnsi="Lucida Sans Unicode" w:cs="Lucida Sans Unicode"/>
        </w:rPr>
        <w:t xml:space="preserve"> Das Projekt muss in der StädteRegion Aachen </w:t>
      </w:r>
      <w:r w:rsidR="00342F79" w:rsidRPr="00342F79">
        <w:rPr>
          <w:rFonts w:ascii="Lucida Sans Unicode" w:hAnsi="Lucida Sans Unicode" w:cs="Lucida Sans Unicode"/>
        </w:rPr>
        <w:t xml:space="preserve">(ausgenommen ist die Stadt Aachen)* </w:t>
      </w:r>
      <w:r w:rsidR="006B7D01" w:rsidRPr="00342F79">
        <w:rPr>
          <w:rFonts w:ascii="Lucida Sans Unicode" w:hAnsi="Lucida Sans Unicode" w:cs="Lucida Sans Unicode"/>
        </w:rPr>
        <w:t xml:space="preserve">durchgeführt werden und darf sich zum Zeitpunkt der Bewerbung noch nicht in der Durchführung befinden. Über die Vergabe entscheidet der Ausschuss für Schule, Bildung, Wissenschaft und Kultur. Die maximale Summe beläuft sich auf 5.000 Euro pro Projekt. </w:t>
      </w:r>
    </w:p>
    <w:p w:rsidR="00704ABB" w:rsidRDefault="00704ABB">
      <w:pPr>
        <w:rPr>
          <w:rFonts w:ascii="Lucida Sans Unicode" w:hAnsi="Lucida Sans Unicode" w:cs="Lucida Sans Unicode"/>
          <w:b/>
          <w:i/>
        </w:rPr>
      </w:pPr>
    </w:p>
    <w:p w:rsidR="00DC4251" w:rsidRPr="00342F79" w:rsidRDefault="00DC4251">
      <w:pPr>
        <w:rPr>
          <w:rFonts w:ascii="Lucida Sans Unicode" w:hAnsi="Lucida Sans Unicode" w:cs="Lucida Sans Unicode"/>
          <w:b/>
          <w:i/>
        </w:rPr>
      </w:pPr>
      <w:r w:rsidRPr="00342F79">
        <w:rPr>
          <w:rFonts w:ascii="Lucida Sans Unicode" w:hAnsi="Lucida Sans Unicode" w:cs="Lucida Sans Unicode"/>
          <w:b/>
          <w:i/>
        </w:rPr>
        <w:t>Ablauf der Bewerbung</w:t>
      </w:r>
    </w:p>
    <w:p w:rsidR="00DC4251" w:rsidRDefault="00DC4251">
      <w:pPr>
        <w:rPr>
          <w:rFonts w:ascii="Lucida Sans Unicode" w:hAnsi="Lucida Sans Unicode" w:cs="Lucida Sans Unicode"/>
        </w:rPr>
      </w:pPr>
      <w:r w:rsidRPr="00342F79">
        <w:rPr>
          <w:rFonts w:ascii="Lucida Sans Unicode" w:hAnsi="Lucida Sans Unicode" w:cs="Lucida Sans Unicode"/>
        </w:rPr>
        <w:lastRenderedPageBreak/>
        <w:t xml:space="preserve">Ein Antrag auf Förderung kann von natürlichen oder juristischen Personen aus der StädteRegion Aachen gestellt werden. Da der Antrag möglichst unbürokratisch abgewickelt werden soll, sind für die Bewerbung nur eine kurze Projektbeschreibung sowie der Finanzierungsplan einzureichen. Die Förderanträge müssen schriftlich bei der Stabsstelle Kultur zum </w:t>
      </w:r>
      <w:r w:rsidR="002715C8" w:rsidRPr="00342F79">
        <w:rPr>
          <w:rFonts w:ascii="Lucida Sans Unicode" w:hAnsi="Lucida Sans Unicode" w:cs="Lucida Sans Unicode"/>
        </w:rPr>
        <w:t>29.02</w:t>
      </w:r>
      <w:r w:rsidRPr="00342F79">
        <w:rPr>
          <w:rFonts w:ascii="Lucida Sans Unicode" w:hAnsi="Lucida Sans Unicode" w:cs="Lucida Sans Unicode"/>
        </w:rPr>
        <w:t xml:space="preserve">. oder zum </w:t>
      </w:r>
      <w:r w:rsidR="002715C8" w:rsidRPr="00342F79">
        <w:rPr>
          <w:rFonts w:ascii="Lucida Sans Unicode" w:hAnsi="Lucida Sans Unicode" w:cs="Lucida Sans Unicode"/>
        </w:rPr>
        <w:t>15</w:t>
      </w:r>
      <w:r w:rsidRPr="00342F79">
        <w:rPr>
          <w:rFonts w:ascii="Lucida Sans Unicode" w:hAnsi="Lucida Sans Unicode" w:cs="Lucida Sans Unicode"/>
        </w:rPr>
        <w:t xml:space="preserve">.08. eines Jahres gestellt werden. </w:t>
      </w:r>
    </w:p>
    <w:p w:rsidR="00B63B4D" w:rsidRPr="00342F79" w:rsidRDefault="00B63B4D">
      <w:pPr>
        <w:rPr>
          <w:rFonts w:ascii="Lucida Sans Unicode" w:hAnsi="Lucida Sans Unicode" w:cs="Lucida Sans Unicode"/>
        </w:rPr>
      </w:pPr>
      <w:r>
        <w:rPr>
          <w:rFonts w:ascii="Lucida Sans Unicode" w:hAnsi="Lucida Sans Unicode" w:cs="Lucida Sans Unicode"/>
        </w:rPr>
        <w:t>Die Bewerbungsunterlagen werden in Kürze zur Verfügung stehen. Wir freuen uns auf Ihr Projekt!</w:t>
      </w:r>
    </w:p>
    <w:p w:rsidR="002B2127" w:rsidRPr="00342F79" w:rsidRDefault="002B2127">
      <w:pPr>
        <w:rPr>
          <w:rFonts w:ascii="Lucida Sans Unicode" w:hAnsi="Lucida Sans Unicode" w:cs="Lucida Sans Unicode"/>
        </w:rPr>
      </w:pPr>
      <w:r w:rsidRPr="00342F79">
        <w:rPr>
          <w:rFonts w:ascii="Lucida Sans Unicode" w:hAnsi="Lucida Sans Unicode" w:cs="Lucida Sans Unicode"/>
        </w:rPr>
        <w:t xml:space="preserve">Weitere Informationen </w:t>
      </w:r>
      <w:r w:rsidR="002E3E82" w:rsidRPr="00342F79">
        <w:rPr>
          <w:rFonts w:ascii="Lucida Sans Unicode" w:hAnsi="Lucida Sans Unicode" w:cs="Lucida Sans Unicode"/>
        </w:rPr>
        <w:t xml:space="preserve">entnehmen Sie bitte dem Bewerbungsbogen. Für weitere Fragen wenden Sie sich bitte an: </w:t>
      </w:r>
      <w:hyperlink r:id="rId6" w:history="1">
        <w:r w:rsidR="00342F79" w:rsidRPr="00342F79">
          <w:rPr>
            <w:rStyle w:val="Hyperlink"/>
            <w:rFonts w:ascii="Lucida Sans Unicode" w:hAnsi="Lucida Sans Unicode" w:cs="Lucida Sans Unicode"/>
          </w:rPr>
          <w:t>projektes16@staedteregion-aachen.de</w:t>
        </w:r>
      </w:hyperlink>
      <w:r w:rsidR="002E3E82" w:rsidRPr="00342F79">
        <w:rPr>
          <w:rFonts w:ascii="Lucida Sans Unicode" w:hAnsi="Lucida Sans Unicode" w:cs="Lucida Sans Unicode"/>
        </w:rPr>
        <w:t>.</w:t>
      </w:r>
    </w:p>
    <w:p w:rsidR="00342F79" w:rsidRPr="00342F79" w:rsidRDefault="00342F79" w:rsidP="00342F79">
      <w:pPr>
        <w:pStyle w:val="Fuzeile"/>
        <w:rPr>
          <w:rFonts w:ascii="Lucida Sans Unicode" w:hAnsi="Lucida Sans Unicode" w:cs="Lucida Sans Unicode"/>
          <w:color w:val="000000" w:themeColor="text1"/>
        </w:rPr>
      </w:pPr>
      <w:r w:rsidRPr="00342F79">
        <w:rPr>
          <w:rFonts w:ascii="Lucida Sans Unicode" w:hAnsi="Lucida Sans Unicode" w:cs="Lucida Sans Unicode"/>
        </w:rPr>
        <w:t>*</w:t>
      </w:r>
      <w:r w:rsidRPr="00342F79">
        <w:rPr>
          <w:rFonts w:ascii="Lucida Sans Unicode" w:hAnsi="Lucida Sans Unicode" w:cs="Lucida Sans Unicode"/>
          <w:color w:val="000000" w:themeColor="text1"/>
        </w:rPr>
        <w:t xml:space="preserve">Projekte mit dem Durchführungsort Aachen finden keine Berücksichtigung, da die Stadt über eine eigenständige Kulturförderung verfügt. </w:t>
      </w:r>
    </w:p>
    <w:p w:rsidR="00342F79" w:rsidRPr="00DC4251" w:rsidRDefault="00342F79">
      <w:pPr>
        <w:rPr>
          <w:sz w:val="24"/>
          <w:szCs w:val="24"/>
        </w:rPr>
      </w:pPr>
    </w:p>
    <w:sectPr w:rsidR="00342F79" w:rsidRPr="00DC42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E2" w:rsidRDefault="009D6FE2" w:rsidP="009D6FE2">
      <w:pPr>
        <w:spacing w:after="0" w:line="240" w:lineRule="auto"/>
      </w:pPr>
      <w:r>
        <w:separator/>
      </w:r>
    </w:p>
  </w:endnote>
  <w:endnote w:type="continuationSeparator" w:id="0">
    <w:p w:rsidR="009D6FE2" w:rsidRDefault="009D6FE2" w:rsidP="009D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E2" w:rsidRDefault="009D6FE2" w:rsidP="009D6FE2">
      <w:pPr>
        <w:spacing w:after="0" w:line="240" w:lineRule="auto"/>
      </w:pPr>
      <w:r>
        <w:separator/>
      </w:r>
    </w:p>
  </w:footnote>
  <w:footnote w:type="continuationSeparator" w:id="0">
    <w:p w:rsidR="009D6FE2" w:rsidRDefault="009D6FE2" w:rsidP="009D6F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E2"/>
    <w:rsid w:val="000B4EE9"/>
    <w:rsid w:val="001E548E"/>
    <w:rsid w:val="002715C8"/>
    <w:rsid w:val="002B2127"/>
    <w:rsid w:val="002E3E82"/>
    <w:rsid w:val="00342F79"/>
    <w:rsid w:val="00650E0D"/>
    <w:rsid w:val="006B7D01"/>
    <w:rsid w:val="00704ABB"/>
    <w:rsid w:val="007B154F"/>
    <w:rsid w:val="00985E82"/>
    <w:rsid w:val="009D6FE2"/>
    <w:rsid w:val="00A736E6"/>
    <w:rsid w:val="00AC514F"/>
    <w:rsid w:val="00B47821"/>
    <w:rsid w:val="00B63B4D"/>
    <w:rsid w:val="00DC4251"/>
    <w:rsid w:val="00E63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E965-AFF4-4EEA-B64E-2BBACACD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6F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6FE2"/>
  </w:style>
  <w:style w:type="paragraph" w:styleId="Fuzeile">
    <w:name w:val="footer"/>
    <w:basedOn w:val="Standard"/>
    <w:link w:val="FuzeileZchn"/>
    <w:uiPriority w:val="99"/>
    <w:unhideWhenUsed/>
    <w:rsid w:val="009D6F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6FE2"/>
  </w:style>
  <w:style w:type="character" w:styleId="Hyperlink">
    <w:name w:val="Hyperlink"/>
    <w:basedOn w:val="Absatz-Standardschriftart"/>
    <w:uiPriority w:val="99"/>
    <w:unhideWhenUsed/>
    <w:rsid w:val="00342F79"/>
    <w:rPr>
      <w:color w:val="0563C1" w:themeColor="hyperlink"/>
      <w:u w:val="single"/>
    </w:rPr>
  </w:style>
  <w:style w:type="character" w:customStyle="1" w:styleId="UnresolvedMention">
    <w:name w:val="Unresolved Mention"/>
    <w:basedOn w:val="Absatz-Standardschriftart"/>
    <w:uiPriority w:val="99"/>
    <w:semiHidden/>
    <w:unhideWhenUsed/>
    <w:rsid w:val="00342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jektes16@staedteregion-aache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Eiberger, Meike (Städteregion Aachen)</dc:creator>
  <cp:keywords/>
  <dc:description/>
  <cp:lastModifiedBy>Stolberg, Touristik (Stolberg)</cp:lastModifiedBy>
  <cp:revision>2</cp:revision>
  <dcterms:created xsi:type="dcterms:W3CDTF">2024-01-31T09:27:00Z</dcterms:created>
  <dcterms:modified xsi:type="dcterms:W3CDTF">2024-01-31T09:27:00Z</dcterms:modified>
</cp:coreProperties>
</file>